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AUTORIZZAZIONE ALLA PUBBLICAZIONE DELLA TESI DI LAUREA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sottoscritto/a…………………………………………………………Matricola n. ……….........................</w:t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Corso di laurea...……………………...............………............……………………………………………………….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Titolo della Tesi…........................................................................................…………………………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Relatore ………………………………...............................................................................................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Anno Accademico ................................................................................................................ </w:t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Data della discussione …………..............................................................................................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Lo studente autorizza la pubblicazione e la consultazione della tesi e abstract.</w:t>
      </w:r>
    </w:p>
    <w:p w:rsidR="00000000" w:rsidDel="00000000" w:rsidP="00000000" w:rsidRDefault="00000000" w:rsidRPr="00000000" w14:paraId="0000000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Il/la sottoscritto/a autorizza al trattamento dei dati personali nel rispetto dell’art.13, Decreto Leg. 30 giugno 2003, n. 196, “Codice in materia di protezione dei dati personali”.</w:t>
      </w:r>
    </w:p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Data ________________                                                                                                            Firma dello studente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after="200" w:line="276" w:lineRule="auto"/>
        <w:ind w:left="142" w:right="113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after="200" w:line="276" w:lineRule="auto"/>
        <w:ind w:left="142" w:right="113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La presente liberatoria, firmata dallo Studente, dovrà essere consegnata dall’interessato secondo la data apposta sul bando unitamente alla domanda di partecipazione al bando di concorso </w:t>
      </w:r>
      <w:r w:rsidDel="00000000" w:rsidR="00000000" w:rsidRPr="00000000">
        <w:rPr>
          <w:u w:val="single"/>
          <w:rtl w:val="0"/>
        </w:rPr>
        <w:t xml:space="preserve">Miglior Tesi</w:t>
      </w:r>
      <w:r w:rsidDel="00000000" w:rsidR="00000000" w:rsidRPr="00000000">
        <w:rPr>
          <w:rtl w:val="0"/>
        </w:rPr>
        <w:t xml:space="preserve">  per l’anno accademico 2023/2024. Da allegare alla dichiarazione n. 2 abstract.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after="200" w:line="276" w:lineRule="auto"/>
        <w:ind w:left="142" w:right="113" w:firstLine="0"/>
        <w:rPr/>
      </w:pPr>
      <w:r w:rsidDel="00000000" w:rsidR="00000000" w:rsidRPr="00000000">
        <w:rPr>
          <w:rtl w:val="0"/>
        </w:rPr>
        <w:t xml:space="preserve">Uno in formato doc,.docx,.odt, completo delle indicazioni fornite nel bando.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after="200" w:line="276" w:lineRule="auto"/>
        <w:ind w:left="142" w:right="113" w:firstLine="0"/>
        <w:rPr/>
      </w:pPr>
      <w:r w:rsidDel="00000000" w:rsidR="00000000" w:rsidRPr="00000000">
        <w:rPr>
          <w:rtl w:val="0"/>
        </w:rPr>
        <w:t xml:space="preserve">Il secondo senza il nome degli autori e le affiliazioni.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after="200" w:line="276" w:lineRule="auto"/>
        <w:ind w:left="142" w:right="113" w:firstLine="0"/>
        <w:rPr/>
      </w:pPr>
      <w:r w:rsidDel="00000000" w:rsidR="00000000" w:rsidRPr="00000000">
        <w:rPr>
          <w:rtl w:val="0"/>
        </w:rPr>
        <w:t xml:space="preserve">Una copia di tesi di laurea in formato .pdf o. zip</w:t>
      </w:r>
    </w:p>
    <w:p w:rsidR="00000000" w:rsidDel="00000000" w:rsidP="00000000" w:rsidRDefault="00000000" w:rsidRPr="00000000" w14:paraId="00000016">
      <w:pPr>
        <w:widowControl w:val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31" w:top="0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7660" cy="650240"/>
                        <a:chOff x="2642150" y="3454875"/>
                        <a:chExt cx="5407700" cy="650250"/>
                      </a:xfrm>
                    </wpg:grpSpPr>
                    <wpg:grpSp>
                      <wpg:cNvGrpSpPr/>
                      <wpg:cNvPr id="1" name="Gruppo 1"/>
                      <wpg:grpSpPr>
                        <a:xfrm>
                          <a:off x="2642170" y="3454880"/>
                          <a:ext cx="5407660" cy="650240"/>
                          <a:chOff x="0" y="0"/>
                          <a:chExt cx="5407660" cy="650240"/>
                        </a:xfrm>
                      </wpg:grpSpPr>
                      <wps:wsp>
                        <wps:cNvSpPr/>
                        <wps:cNvPr id="2" name="Rettangolo 2"/>
                        <wps:spPr>
                          <a:xfrm>
                            <a:off x="0" y="0"/>
                            <a:ext cx="5407650" cy="65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FB4E10" w:rsidRPr="00000000" w14:paraId="0330A7C6" w14:textId="777777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Rettangolo 3"/>
                        <wps:spPr>
                          <a:xfrm>
                            <a:off x="1912620" y="0"/>
                            <a:ext cx="193548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47AED9C0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Sede Legale: Curno (BG) 24035</w:t>
                              </w:r>
                            </w:p>
                            <w:p w:rsidR="00FB4E10" w:rsidDel="00000000" w:rsidP="00000000" w:rsidRDefault="00000000" w:rsidRPr="00000000" w14:paraId="19E4796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Via dell’Aeronautica 18/a</w:t>
                              </w:r>
                            </w:p>
                            <w:p w:rsidR="00FB4E10" w:rsidDel="00000000" w:rsidP="00000000" w:rsidRDefault="00000000" w:rsidRPr="00000000" w14:paraId="6D118E3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Tel. 328 8081427</w:t>
                              </w:r>
                            </w:p>
                            <w:p w:rsidR="00FB4E10" w:rsidDel="00000000" w:rsidP="00000000" w:rsidRDefault="00FB4E10" w:rsidRPr="00000000" w14:paraId="558B0B6F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" name="Rettangolo 4"/>
                        <wps:spPr>
                          <a:xfrm>
                            <a:off x="0" y="0"/>
                            <a:ext cx="18878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5D58F676" w14:textId="77777777">
                              <w:pPr>
                                <w:spacing w:after="0" w:line="275" w:lineRule="auto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Ordine</w:t>
                              </w:r>
                              <w:r w:rsidDel="00000000" w:rsidR="00000000" w:rsidRPr="00000000"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b w:val="1"/>
                                  <w:color w:val="000000"/>
                                  <w:sz w:val="18"/>
                                </w:rPr>
                                <w:t>provinciale della professione sanitaria di fisioterapista di Bergamo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Rettangolo 5"/>
                        <wps:spPr>
                          <a:xfrm>
                            <a:off x="3764280" y="0"/>
                            <a:ext cx="164338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E10" w:rsidDel="00000000" w:rsidP="00000000" w:rsidRDefault="00000000" w:rsidRPr="00000000" w14:paraId="00CC7515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bergamo.ofi@pec.fnofi.it</w:t>
                              </w:r>
                            </w:p>
                            <w:p w:rsidR="00FB4E10" w:rsidDel="00000000" w:rsidP="00000000" w:rsidRDefault="00000000" w:rsidRPr="00000000" w14:paraId="3EB4693E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www.fnofi.it/ofi-bergamo</w:t>
                              </w:r>
                            </w:p>
                            <w:p w:rsidR="00FB4E10" w:rsidDel="00000000" w:rsidP="00000000" w:rsidRDefault="00000000" w:rsidRPr="00000000" w14:paraId="2A36355C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 Narrow" w:cs="Arial Narrow" w:eastAsia="Arial Narrow" w:hAnsi="Arial Narrow"/>
                                  <w:color w:val="000000"/>
                                  <w:sz w:val="17"/>
                                </w:rPr>
                                <w:t>C.F.95255240160</w:t>
                              </w:r>
                            </w:p>
                            <w:p w:rsidR="00FB4E10" w:rsidDel="00000000" w:rsidP="00000000" w:rsidRDefault="00FB4E10" w:rsidRPr="00000000" w14:paraId="7CA9D473" w14:textId="77777777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50800</wp:posOffset>
              </wp:positionV>
              <wp:extent cx="5407660" cy="65024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7660" cy="650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134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47610" cy="125603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7610" cy="1256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-710562</wp:posOffset>
          </wp:positionH>
          <wp:positionV relativeFrom="paragraph">
            <wp:posOffset>1339373</wp:posOffset>
          </wp:positionV>
          <wp:extent cx="7538516" cy="93237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516" cy="93237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