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DICHIARAZIONE DI INSUSSISTENZA DI CONFLITTO DI INTERESSI </w:t>
      </w:r>
    </w:p>
    <w:p w:rsidR="00000000" w:rsidDel="00000000" w:rsidP="00000000" w:rsidRDefault="00000000" w:rsidRPr="00000000" w14:paraId="00000002">
      <w:pPr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(resa ai sensi degli Art.47 e Art. 48 del D.P.R. 28 dicembre 2000, n. 445)</w:t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IL DICHIARANTE</w:t>
      </w:r>
    </w:p>
    <w:p w:rsidR="00000000" w:rsidDel="00000000" w:rsidP="00000000" w:rsidRDefault="00000000" w:rsidRPr="00000000" w14:paraId="00000005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Cognome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   Nome ____________________________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data di nascita   ___/ __/____ Luogo di nascita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 Prov ____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in relazione all’incarico di componente della Commissione Esaminatrice per il concorso “Miglior tesi di laurea in fisioterapia” indetto dall’Ordine dei fisioterapisti di Bergamo</w:t>
      </w:r>
    </w:p>
    <w:p w:rsidR="00000000" w:rsidDel="00000000" w:rsidP="00000000" w:rsidRDefault="00000000" w:rsidRPr="00000000" w14:paraId="00000008">
      <w:pPr>
        <w:jc w:val="center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a) di non trovarsi, per quanto gli è dato sapere, in condizione, anche potenziale, di conflitto di interessi con le attività che gli vengono affidate;</w:t>
      </w:r>
    </w:p>
    <w:p w:rsidR="00000000" w:rsidDel="00000000" w:rsidP="00000000" w:rsidRDefault="00000000" w:rsidRPr="00000000" w14:paraId="0000000A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b) che, per quanto consta, non esistono circostanze o fatti – passati o suscettibili di insorgere nel prossimo futuro – che potrebbero mettere in discussione la sua indipendenza agli occhi di una qualsiasi delle parti;</w:t>
      </w:r>
    </w:p>
    <w:p w:rsidR="00000000" w:rsidDel="00000000" w:rsidP="00000000" w:rsidRDefault="00000000" w:rsidRPr="00000000" w14:paraId="0000000B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c) che, qualora, nel corso dell’incarico, emergesse l’esistenza di un simile conflitto di interessi provvederà immediatamente a comunicarlo al responsabile del procedimento. </w:t>
      </w:r>
    </w:p>
    <w:p w:rsidR="00000000" w:rsidDel="00000000" w:rsidP="00000000" w:rsidRDefault="00000000" w:rsidRPr="00000000" w14:paraId="0000000C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Dichiara, inoltre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, di aver ricevuto le informazioni di cui all’ex art. 13 del D. Lgs. 196/2003 sulla Privacy.  Acconsente al trattamento dei dati che ha fornito, con le modalità e per le finalità indicate nell’informativa stessa e necessari per rispondere a questa richiesta.</w:t>
      </w:r>
    </w:p>
    <w:p w:rsidR="00000000" w:rsidDel="00000000" w:rsidP="00000000" w:rsidRDefault="00000000" w:rsidRPr="00000000" w14:paraId="0000000E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Conferma che quanto ha dichiarato è vero </w:t>
      </w: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e di essere a conoscenza delle sanzioni penali previste dal D.P.R. 445/2000 (articoli 75 e 76).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DATA                                                                         FIRMA DEL DICHIARANTE</w:t>
      </w:r>
    </w:p>
    <w:p w:rsidR="00000000" w:rsidDel="00000000" w:rsidP="00000000" w:rsidRDefault="00000000" w:rsidRPr="00000000" w14:paraId="00000013">
      <w:pPr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iberation Serif" w:cs="Liberation Serif" w:eastAsia="Liberation Serif" w:hAnsi="Liberation Serif"/>
          <w:b w:val="1"/>
          <w:sz w:val="24"/>
          <w:szCs w:val="24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u w:val="single"/>
          <w:rtl w:val="0"/>
        </w:rPr>
        <w:t xml:space="preserve">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u w:val="singl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5">
      <w:pPr>
        <w:jc w:val="both"/>
        <w:rPr>
          <w:rFonts w:ascii="Liberation Serif" w:cs="Liberation Serif" w:eastAsia="Liberation Serif" w:hAnsi="Liberation Serif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Allegare autodichiarazione e fotocopia di un documento di identità.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31" w:top="0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7660" cy="650240"/>
                        <a:chOff x="2642150" y="3454875"/>
                        <a:chExt cx="5407700" cy="650250"/>
                      </a:xfrm>
                    </wpg:grpSpPr>
                    <wpg:grpSp>
                      <wpg:cNvGrpSpPr/>
                      <wpg:cNvPr id="1" name="Gruppo 1"/>
                      <wpg:grpSpPr>
                        <a:xfrm>
                          <a:off x="2642170" y="3454880"/>
                          <a:ext cx="5407660" cy="650240"/>
                          <a:chOff x="0" y="0"/>
                          <a:chExt cx="5407660" cy="650240"/>
                        </a:xfrm>
                      </wpg:grpSpPr>
                      <wps:wsp>
                        <wps:cNvSpPr/>
                        <wps:cNvPr id="2" name="Rettangolo 2"/>
                        <wps:spPr>
                          <a:xfrm>
                            <a:off x="0" y="0"/>
                            <a:ext cx="5407650" cy="65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FB4E10" w:rsidRPr="00000000" w14:paraId="0330A7C6" w14:textId="777777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Rettangolo 3"/>
                        <wps:spPr>
                          <a:xfrm>
                            <a:off x="1912620" y="0"/>
                            <a:ext cx="19354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47AED9C0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Sede Legale: Curno (BG) 24035</w:t>
                              </w:r>
                            </w:p>
                            <w:p w:rsidR="00FB4E10" w:rsidDel="00000000" w:rsidP="00000000" w:rsidRDefault="00000000" w:rsidRPr="00000000" w14:paraId="19E4796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Via dell’Aeronautica 18/a</w:t>
                              </w:r>
                            </w:p>
                            <w:p w:rsidR="00FB4E10" w:rsidDel="00000000" w:rsidP="00000000" w:rsidRDefault="00000000" w:rsidRPr="00000000" w14:paraId="6D118E3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Tel. 328 8081427</w:t>
                              </w:r>
                            </w:p>
                            <w:p w:rsidR="00FB4E10" w:rsidDel="00000000" w:rsidP="00000000" w:rsidRDefault="00FB4E10" w:rsidRPr="00000000" w14:paraId="558B0B6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" name="Rettangolo 4"/>
                        <wps:spPr>
                          <a:xfrm>
                            <a:off x="0" y="0"/>
                            <a:ext cx="18878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5D58F676" w14:textId="77777777">
                              <w:pPr>
                                <w:spacing w:after="0" w:line="275" w:lineRule="auto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Ordine</w:t>
                              </w:r>
                              <w:r w:rsidDel="00000000" w:rsidR="00000000" w:rsidRPr="00000000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provinciale della professione sanitaria di fisioterapista di Bergamo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Rettangolo 5"/>
                        <wps:spPr>
                          <a:xfrm>
                            <a:off x="3764280" y="0"/>
                            <a:ext cx="164338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00CC7515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bergamo.ofi@pec.fnofi.it</w:t>
                              </w:r>
                            </w:p>
                            <w:p w:rsidR="00FB4E10" w:rsidDel="00000000" w:rsidP="00000000" w:rsidRDefault="00000000" w:rsidRPr="00000000" w14:paraId="3EB4693E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www.fnofi.it/ofi-bergamo</w:t>
                              </w:r>
                            </w:p>
                            <w:p w:rsidR="00FB4E10" w:rsidDel="00000000" w:rsidP="00000000" w:rsidRDefault="00000000" w:rsidRPr="00000000" w14:paraId="2A36355C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C.F.95255240160</w:t>
                              </w:r>
                            </w:p>
                            <w:p w:rsidR="00FB4E10" w:rsidDel="00000000" w:rsidP="00000000" w:rsidRDefault="00FB4E10" w:rsidRPr="00000000" w14:paraId="7CA9D47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7660" cy="650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47610" cy="125603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7610" cy="1256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-710563</wp:posOffset>
          </wp:positionH>
          <wp:positionV relativeFrom="paragraph">
            <wp:posOffset>1339373</wp:posOffset>
          </wp:positionV>
          <wp:extent cx="7538516" cy="932379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516" cy="93237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